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09" w:rsidRPr="00A42F3E" w:rsidRDefault="005B1109" w:rsidP="006974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FA04F0B" wp14:editId="540526C5">
            <wp:extent cx="647700" cy="80010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09" w:rsidRPr="00FF5292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 w:rsidRPr="00A42F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          </w:t>
      </w:r>
      <w:r w:rsidR="00FF529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5B1109" w:rsidRPr="00A42F3E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42F3E">
        <w:rPr>
          <w:rFonts w:ascii="Times New Roman" w:eastAsia="Times New Roman" w:hAnsi="Times New Roman" w:cs="Times New Roman"/>
          <w:b/>
          <w:bCs/>
          <w:spacing w:val="39"/>
          <w:sz w:val="36"/>
          <w:szCs w:val="36"/>
          <w:lang w:eastAsia="ru-RU"/>
        </w:rPr>
        <w:t>РЕШЕНИЕ</w:t>
      </w:r>
    </w:p>
    <w:p w:rsidR="005B1109" w:rsidRPr="00A42F3E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B1109" w:rsidRPr="00A42F3E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2F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СОВЕТА МУНИЦИПАЛЬНОГО ОБРАЗОВАНИЯ</w:t>
      </w:r>
    </w:p>
    <w:p w:rsidR="005B1109" w:rsidRPr="00A42F3E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1109" w:rsidRPr="00A42F3E" w:rsidRDefault="00D51A46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ТУАПСИНСКИЙ МУНИЦИПАЛЬНЫЙ ОКРУГ</w:t>
      </w:r>
    </w:p>
    <w:p w:rsidR="005B1109" w:rsidRPr="004F2FB5" w:rsidRDefault="004F2FB5" w:rsidP="004F2F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:rsidR="005B1109" w:rsidRPr="00A42F3E" w:rsidRDefault="005B1109" w:rsidP="005B1109">
      <w:pPr>
        <w:widowControl w:val="0"/>
        <w:shd w:val="clear" w:color="auto" w:fill="FFFFFF"/>
        <w:tabs>
          <w:tab w:val="left" w:pos="38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00"/>
          <w:sz w:val="24"/>
          <w:szCs w:val="24"/>
          <w:lang w:eastAsia="ru-RU"/>
        </w:rPr>
      </w:pPr>
      <w:r w:rsidRPr="00A42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СЕССИЯ – </w:t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  <w:r w:rsidR="00D51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</w:r>
    </w:p>
    <w:p w:rsidR="005B1109" w:rsidRPr="00A42F3E" w:rsidRDefault="005B1109" w:rsidP="005B1109">
      <w:pPr>
        <w:widowControl w:val="0"/>
        <w:shd w:val="clear" w:color="auto" w:fill="FFFFFF"/>
        <w:tabs>
          <w:tab w:val="left" w:pos="38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1109" w:rsidRPr="00A42F3E" w:rsidRDefault="00697417" w:rsidP="005B11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51A4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5B1109" w:rsidRPr="00A4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5B1109" w:rsidRPr="00A42F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2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5B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B1109" w:rsidRPr="00A4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D51A4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5B1109" w:rsidRPr="00A42F3E" w:rsidRDefault="005B1109" w:rsidP="005B1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109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B7F" w:rsidRDefault="00477B7F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A4D" w:rsidRDefault="00034A4D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B7F" w:rsidRPr="00A42F3E" w:rsidRDefault="00477B7F" w:rsidP="00A11B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6E0" w:rsidRPr="006536E0" w:rsidRDefault="00034A4D" w:rsidP="006536E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4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порядка</w:t>
      </w:r>
    </w:p>
    <w:p w:rsidR="006536E0" w:rsidRPr="006536E0" w:rsidRDefault="006536E0" w:rsidP="006536E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определения размера арендной платы </w:t>
      </w:r>
      <w:proofErr w:type="gramStart"/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proofErr w:type="gramEnd"/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536E0" w:rsidRPr="006536E0" w:rsidRDefault="006536E0" w:rsidP="006536E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земельные участки, находящиеся в собственности </w:t>
      </w:r>
    </w:p>
    <w:p w:rsidR="006536E0" w:rsidRPr="006536E0" w:rsidRDefault="006536E0" w:rsidP="006536E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Туапсинского муниципального округа, </w:t>
      </w:r>
    </w:p>
    <w:p w:rsidR="00034A4D" w:rsidRPr="00034A4D" w:rsidRDefault="006536E0" w:rsidP="006536E0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предоставленные</w:t>
      </w:r>
      <w:proofErr w:type="gramEnd"/>
      <w:r w:rsidRPr="00653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аренду без торгов</w:t>
      </w:r>
    </w:p>
    <w:p w:rsidR="005B1109" w:rsidRDefault="005B1109" w:rsidP="005B1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8AB" w:rsidRDefault="009928AB" w:rsidP="005B11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109" w:rsidRPr="00E4770C" w:rsidRDefault="00034A4D" w:rsidP="00FF5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4770C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1A03C0" w:rsidRPr="00E4770C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Земельным кодексом</w:t>
      </w:r>
      <w:r w:rsidRPr="00E4770C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Федерации, </w:t>
      </w:r>
      <w:r w:rsidRPr="00E4770C">
        <w:rPr>
          <w:rFonts w:ascii="Times New Roman" w:hAnsi="Times New Roman"/>
          <w:color w:val="000000" w:themeColor="text1"/>
          <w:kern w:val="36"/>
          <w:sz w:val="28"/>
          <w:szCs w:val="28"/>
        </w:rPr>
        <w:t>Федеральным закон</w:t>
      </w:r>
      <w:r w:rsidR="001A03C0" w:rsidRPr="00E4770C">
        <w:rPr>
          <w:rFonts w:ascii="Times New Roman" w:hAnsi="Times New Roman"/>
          <w:color w:val="000000" w:themeColor="text1"/>
          <w:kern w:val="36"/>
          <w:sz w:val="28"/>
          <w:szCs w:val="28"/>
        </w:rPr>
        <w:t>ом от 6 октября</w:t>
      </w:r>
      <w:r w:rsidRPr="00E4770C">
        <w:rPr>
          <w:rFonts w:ascii="Times New Roman" w:hAnsi="Times New Roman"/>
          <w:color w:val="000000" w:themeColor="text1"/>
          <w:kern w:val="36"/>
          <w:sz w:val="28"/>
          <w:szCs w:val="28"/>
        </w:rPr>
        <w:t xml:space="preserve"> 2003 года № 131-ФЗ «Об общих принципах организации местного самоуправления в Российской Федерации»,</w:t>
      </w:r>
      <w:r w:rsidR="001A03C0" w:rsidRPr="00E4770C">
        <w:rPr>
          <w:rFonts w:ascii="Times New Roman" w:hAnsi="Times New Roman"/>
          <w:color w:val="000000" w:themeColor="text1"/>
          <w:sz w:val="28"/>
          <w:szCs w:val="28"/>
        </w:rPr>
        <w:t xml:space="preserve"> Законом</w:t>
      </w:r>
      <w:r w:rsidRPr="00E4770C">
        <w:rPr>
          <w:rFonts w:ascii="Times New Roman" w:hAnsi="Times New Roman"/>
          <w:color w:val="000000" w:themeColor="text1"/>
          <w:sz w:val="28"/>
          <w:szCs w:val="28"/>
        </w:rPr>
        <w:t xml:space="preserve"> Краснодарского края</w:t>
      </w:r>
      <w:r w:rsidR="001A03C0" w:rsidRPr="00E4770C">
        <w:rPr>
          <w:rFonts w:ascii="Times New Roman" w:hAnsi="Times New Roman"/>
          <w:color w:val="000000" w:themeColor="text1"/>
          <w:sz w:val="28"/>
          <w:szCs w:val="28"/>
        </w:rPr>
        <w:t xml:space="preserve"> от 5 ноября</w:t>
      </w:r>
      <w:r w:rsidRPr="00E4770C">
        <w:rPr>
          <w:rFonts w:ascii="Times New Roman" w:hAnsi="Times New Roman"/>
          <w:color w:val="000000" w:themeColor="text1"/>
          <w:sz w:val="28"/>
          <w:szCs w:val="28"/>
        </w:rPr>
        <w:t xml:space="preserve"> 2002 года</w:t>
      </w:r>
      <w:hyperlink r:id="rId8" w:history="1">
        <w:r w:rsidRPr="00E4770C">
          <w:rPr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  <w:r w:rsidRPr="00E4770C">
          <w:rPr>
            <w:rFonts w:ascii="Times New Roman" w:hAnsi="Times New Roman"/>
            <w:bCs/>
            <w:color w:val="000000" w:themeColor="text1"/>
            <w:sz w:val="28"/>
            <w:szCs w:val="28"/>
          </w:rPr>
          <w:t xml:space="preserve">№ 532-КЗ </w:t>
        </w:r>
      </w:hyperlink>
      <w:r w:rsidRPr="00E4770C">
        <w:rPr>
          <w:rFonts w:ascii="Times New Roman" w:hAnsi="Times New Roman"/>
          <w:color w:val="000000" w:themeColor="text1"/>
          <w:sz w:val="28"/>
          <w:szCs w:val="28"/>
        </w:rPr>
        <w:t>«Об основах регулирования земельных отношений в Краснодарском крае»</w:t>
      </w:r>
      <w:r w:rsidR="005B1109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6417A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A03C0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 Правительства Российской Федерации от 16 июля 2009 года № 582 «Об основных принципах определения арендной платы</w:t>
      </w:r>
      <w:r w:rsidR="001A03C0" w:rsidRPr="00E4770C">
        <w:rPr>
          <w:color w:val="000000" w:themeColor="text1"/>
        </w:rPr>
        <w:t xml:space="preserve"> </w:t>
      </w:r>
      <w:r w:rsidR="001A03C0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при аренде земельных</w:t>
      </w:r>
      <w:proofErr w:type="gramEnd"/>
      <w:r w:rsidR="001A03C0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A03C0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в целях обеспечения эффективного использования и развития рынка земли</w:t>
      </w:r>
      <w:r w:rsidR="006E168B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</w:t>
      </w:r>
      <w:r w:rsidR="00DD4DDC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внедрения экономически обоснованных размеров арендной платы за использование земельных участков, находящихся</w:t>
      </w:r>
      <w:r w:rsidR="006E168B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4DDC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собственности муниципального образования Туапсинский </w:t>
      </w:r>
      <w:r w:rsidR="006536E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округ</w:t>
      </w:r>
      <w:r w:rsidR="00DD4DDC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предоставленных в</w:t>
      </w:r>
      <w:proofErr w:type="gramEnd"/>
      <w:r w:rsidR="00DD4DDC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аренду </w:t>
      </w:r>
      <w:r w:rsidR="00236D66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без торгов,</w:t>
      </w:r>
      <w:r w:rsidR="005B1109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7B7F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B1109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овет муниципального образования Туапсинский </w:t>
      </w:r>
      <w:r w:rsidR="006536E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округ</w:t>
      </w:r>
      <w:r w:rsidR="005B1109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B1109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5B1109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 ш и л:</w:t>
      </w:r>
    </w:p>
    <w:p w:rsidR="005B1109" w:rsidRPr="00E4770C" w:rsidRDefault="005B1109" w:rsidP="006A2F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8"/>
          <w:szCs w:val="28"/>
          <w:lang w:eastAsia="ru-RU"/>
        </w:rPr>
      </w:pPr>
      <w:r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34A4D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Порядок определения размера арендной платы</w:t>
      </w:r>
      <w:r w:rsidR="00B55967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земельные участки</w:t>
      </w:r>
      <w:r w:rsidR="00034A4D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находящиеся в собственности муниципального образования Туапсинский </w:t>
      </w:r>
      <w:r w:rsidR="006536E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округ</w:t>
      </w:r>
      <w:r w:rsidR="00034A4D"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предоставленные в аренду без торгов</w:t>
      </w:r>
      <w:r w:rsidRPr="00E4770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8"/>
          <w:szCs w:val="28"/>
          <w:lang w:eastAsia="ru-RU"/>
        </w:rPr>
        <w:t>, согласно приложению к настоящему решению.</w:t>
      </w:r>
    </w:p>
    <w:p w:rsidR="00034A4D" w:rsidRPr="00E4770C" w:rsidRDefault="005B1109" w:rsidP="00236D66">
      <w:pPr>
        <w:shd w:val="clear" w:color="auto" w:fill="FFFFFF"/>
        <w:tabs>
          <w:tab w:val="left" w:pos="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E477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  <w:proofErr w:type="gramStart"/>
      <w:r w:rsidRPr="00E4770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Контроль за</w:t>
      </w:r>
      <w:proofErr w:type="gramEnd"/>
      <w:r w:rsidRPr="00E4770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выполнением настоящего решения возложить на комитет Совета муниципального образования </w:t>
      </w:r>
      <w:r w:rsidR="006536E0" w:rsidRPr="006536E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муниципальный округ</w:t>
      </w:r>
      <w:r w:rsidRPr="00E4770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по вопросам имущественных и земельных отношений, про</w:t>
      </w:r>
      <w:r w:rsidR="00F608A7" w:rsidRPr="00E4770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мышленности, строительства, ЖКХ</w:t>
      </w:r>
      <w:r w:rsidRPr="00E4770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.</w:t>
      </w:r>
    </w:p>
    <w:p w:rsidR="005B1109" w:rsidRDefault="005B1109" w:rsidP="005B1109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 w:rsidRPr="00E4770C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3. </w:t>
      </w:r>
      <w:r w:rsidR="00345440" w:rsidRPr="0034544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Признать утратившими силу:</w:t>
      </w:r>
      <w:r w:rsidR="0034544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</w:t>
      </w:r>
      <w:r w:rsidR="004B794D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Решение Совета муниципального образования Туапсинский район от 29.</w:t>
      </w:r>
      <w:r w:rsidR="008F57A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11</w:t>
      </w:r>
      <w:r w:rsidR="004B794D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.20</w:t>
      </w:r>
      <w:r w:rsidR="008F57A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19</w:t>
      </w:r>
      <w:r w:rsidR="004B794D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№</w:t>
      </w:r>
      <w:r w:rsidR="008F57A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226</w:t>
      </w:r>
      <w:r w:rsidR="004B794D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; </w:t>
      </w:r>
      <w:r w:rsidR="008F57A2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Решение Совета Туапсинского городского поселения Туапсинс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кого района от 16.06.2009 №15.9; 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Решение Совета 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Новомихайловского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городского поселения Туапсинского района от 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20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.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02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.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2020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№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55; 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Решение Совета 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Джубгского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городского поселения Туапсинского района от 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25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.06.20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21</w:t>
      </w:r>
      <w:r w:rsidR="00EA1A5A" w:rsidRP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№</w:t>
      </w:r>
      <w:r w:rsidR="00EA1A5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 102.</w:t>
      </w:r>
    </w:p>
    <w:p w:rsidR="006536E0" w:rsidRPr="00E4770C" w:rsidRDefault="006536E0" w:rsidP="005B1109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 xml:space="preserve">4. </w:t>
      </w:r>
      <w:r w:rsidRPr="006536E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Решение вступает в силу со дня его официального опубликования и распространяется на правовые отношения, возникшие с 1 я</w:t>
      </w:r>
      <w:bookmarkStart w:id="0" w:name="_GoBack"/>
      <w:bookmarkEnd w:id="0"/>
      <w:r w:rsidRPr="006536E0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  <w:t>нваря 2025 года.</w:t>
      </w:r>
    </w:p>
    <w:p w:rsidR="005B1109" w:rsidRPr="00E4770C" w:rsidRDefault="005B1109" w:rsidP="00034A4D">
      <w:pPr>
        <w:widowControl w:val="0"/>
        <w:shd w:val="clear" w:color="auto" w:fill="FFFFFF"/>
        <w:tabs>
          <w:tab w:val="left" w:pos="701"/>
          <w:tab w:val="lef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</w:p>
    <w:p w:rsidR="00477B7F" w:rsidRPr="00E4770C" w:rsidRDefault="00477B7F" w:rsidP="005B1109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</w:p>
    <w:p w:rsidR="00842E5C" w:rsidRPr="00E4770C" w:rsidRDefault="00842E5C" w:rsidP="005B1109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eastAsia="ru-RU"/>
        </w:rPr>
      </w:pPr>
    </w:p>
    <w:p w:rsidR="005B1109" w:rsidRPr="00E4770C" w:rsidRDefault="00345440" w:rsidP="005B1109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Г</w:t>
      </w:r>
      <w:r w:rsidR="00697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лав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а</w:t>
      </w:r>
      <w:r w:rsidR="0065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</w:t>
      </w:r>
      <w:r w:rsidR="005B1109" w:rsidRPr="00E47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муниципального образования </w:t>
      </w:r>
    </w:p>
    <w:p w:rsidR="005B1109" w:rsidRPr="00E4770C" w:rsidRDefault="005B1109" w:rsidP="006A2FDE">
      <w:pPr>
        <w:tabs>
          <w:tab w:val="center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E47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Туапсинский </w:t>
      </w:r>
      <w:r w:rsidR="0065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муниципальный округ</w:t>
      </w:r>
      <w:r w:rsidRPr="00E47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       </w:t>
      </w:r>
      <w:r w:rsidRPr="00E47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    </w:t>
      </w:r>
      <w:r w:rsidRPr="00E477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 </w:t>
      </w:r>
      <w:r w:rsidR="0065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x-none" w:eastAsia="x-none"/>
        </w:rPr>
        <w:t xml:space="preserve">                              </w:t>
      </w:r>
      <w:r w:rsidR="0065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 xml:space="preserve"> </w:t>
      </w:r>
      <w:r w:rsidR="00D51A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x-none"/>
        </w:rPr>
        <w:t>С.А. Бойко</w:t>
      </w:r>
    </w:p>
    <w:p w:rsidR="005B1109" w:rsidRPr="00E4770C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608A7" w:rsidRPr="00E4770C" w:rsidRDefault="00F608A7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B1109" w:rsidRPr="00E4770C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77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Председатель Совета</w:t>
      </w:r>
    </w:p>
    <w:p w:rsidR="005B1109" w:rsidRPr="00E4770C" w:rsidRDefault="005B1109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77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D54F84" w:rsidRPr="00E4770C" w:rsidRDefault="006536E0" w:rsidP="005B11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536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Туапсинский муниципальный округ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</w:t>
      </w:r>
      <w:r w:rsidR="005B1109" w:rsidRPr="00E477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</w:t>
      </w:r>
      <w:r w:rsidR="00D51A4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П.М. Кихтенко</w:t>
      </w:r>
    </w:p>
    <w:p w:rsidR="00D54F84" w:rsidRPr="003D2D07" w:rsidRDefault="00D54F84" w:rsidP="003D2D07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sectPr w:rsidR="00D54F84" w:rsidRPr="003D2D07" w:rsidSect="003E5498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93E" w:rsidRDefault="00B7193E" w:rsidP="005B1109">
      <w:pPr>
        <w:spacing w:after="0" w:line="240" w:lineRule="auto"/>
      </w:pPr>
      <w:r>
        <w:separator/>
      </w:r>
    </w:p>
  </w:endnote>
  <w:endnote w:type="continuationSeparator" w:id="0">
    <w:p w:rsidR="00B7193E" w:rsidRDefault="00B7193E" w:rsidP="005B1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93E" w:rsidRDefault="00B7193E" w:rsidP="005B1109">
      <w:pPr>
        <w:spacing w:after="0" w:line="240" w:lineRule="auto"/>
      </w:pPr>
      <w:r>
        <w:separator/>
      </w:r>
    </w:p>
  </w:footnote>
  <w:footnote w:type="continuationSeparator" w:id="0">
    <w:p w:rsidR="00B7193E" w:rsidRDefault="00B7193E" w:rsidP="005B1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5872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1109" w:rsidRPr="005B1109" w:rsidRDefault="005B110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B11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11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11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1A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B11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B1109" w:rsidRPr="005B1109" w:rsidRDefault="005B1109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109"/>
    <w:rsid w:val="00022A42"/>
    <w:rsid w:val="00026B44"/>
    <w:rsid w:val="00034A4D"/>
    <w:rsid w:val="00067DCE"/>
    <w:rsid w:val="000C206F"/>
    <w:rsid w:val="000F29D0"/>
    <w:rsid w:val="000F32D9"/>
    <w:rsid w:val="00117AF6"/>
    <w:rsid w:val="00125A51"/>
    <w:rsid w:val="001549E0"/>
    <w:rsid w:val="001956DA"/>
    <w:rsid w:val="001A03C0"/>
    <w:rsid w:val="001C170B"/>
    <w:rsid w:val="001D646A"/>
    <w:rsid w:val="00227710"/>
    <w:rsid w:val="00236D66"/>
    <w:rsid w:val="002439BD"/>
    <w:rsid w:val="002E0FC0"/>
    <w:rsid w:val="00345440"/>
    <w:rsid w:val="00355E80"/>
    <w:rsid w:val="00363751"/>
    <w:rsid w:val="00396C6A"/>
    <w:rsid w:val="003B6C85"/>
    <w:rsid w:val="003D2D07"/>
    <w:rsid w:val="003E5498"/>
    <w:rsid w:val="00451B19"/>
    <w:rsid w:val="0046511B"/>
    <w:rsid w:val="00477B7F"/>
    <w:rsid w:val="004B2174"/>
    <w:rsid w:val="004B794D"/>
    <w:rsid w:val="004F2FB5"/>
    <w:rsid w:val="005B1109"/>
    <w:rsid w:val="005D41EA"/>
    <w:rsid w:val="00626FE7"/>
    <w:rsid w:val="00637217"/>
    <w:rsid w:val="006536E0"/>
    <w:rsid w:val="00657A11"/>
    <w:rsid w:val="00697417"/>
    <w:rsid w:val="006A2FDE"/>
    <w:rsid w:val="006E168B"/>
    <w:rsid w:val="006E49E0"/>
    <w:rsid w:val="00726A17"/>
    <w:rsid w:val="00733699"/>
    <w:rsid w:val="0076417A"/>
    <w:rsid w:val="007A5BD9"/>
    <w:rsid w:val="007C0775"/>
    <w:rsid w:val="007D2065"/>
    <w:rsid w:val="007E5FBD"/>
    <w:rsid w:val="00813C7E"/>
    <w:rsid w:val="00842E5C"/>
    <w:rsid w:val="0087687E"/>
    <w:rsid w:val="008D5B90"/>
    <w:rsid w:val="008F57A2"/>
    <w:rsid w:val="0091255A"/>
    <w:rsid w:val="009928AB"/>
    <w:rsid w:val="009A606F"/>
    <w:rsid w:val="00A11B5B"/>
    <w:rsid w:val="00A1353C"/>
    <w:rsid w:val="00A174FA"/>
    <w:rsid w:val="00A4518E"/>
    <w:rsid w:val="00A827D8"/>
    <w:rsid w:val="00AA1AFC"/>
    <w:rsid w:val="00AE5DE7"/>
    <w:rsid w:val="00B26DDB"/>
    <w:rsid w:val="00B42C34"/>
    <w:rsid w:val="00B55967"/>
    <w:rsid w:val="00B56DCC"/>
    <w:rsid w:val="00B57197"/>
    <w:rsid w:val="00B65306"/>
    <w:rsid w:val="00B7193E"/>
    <w:rsid w:val="00B91CC5"/>
    <w:rsid w:val="00BC3891"/>
    <w:rsid w:val="00BD6665"/>
    <w:rsid w:val="00C02042"/>
    <w:rsid w:val="00C123B8"/>
    <w:rsid w:val="00C308CF"/>
    <w:rsid w:val="00C8487B"/>
    <w:rsid w:val="00C9039E"/>
    <w:rsid w:val="00CA6C09"/>
    <w:rsid w:val="00D311C8"/>
    <w:rsid w:val="00D3177A"/>
    <w:rsid w:val="00D41EEB"/>
    <w:rsid w:val="00D51A46"/>
    <w:rsid w:val="00D54F84"/>
    <w:rsid w:val="00DA0832"/>
    <w:rsid w:val="00DD4DDC"/>
    <w:rsid w:val="00E4770C"/>
    <w:rsid w:val="00E6642D"/>
    <w:rsid w:val="00EA0FF6"/>
    <w:rsid w:val="00EA1A5A"/>
    <w:rsid w:val="00EE29F4"/>
    <w:rsid w:val="00F608A7"/>
    <w:rsid w:val="00F83820"/>
    <w:rsid w:val="00FD36DA"/>
    <w:rsid w:val="00FF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1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1109"/>
  </w:style>
  <w:style w:type="paragraph" w:styleId="a7">
    <w:name w:val="footer"/>
    <w:basedOn w:val="a"/>
    <w:link w:val="a8"/>
    <w:uiPriority w:val="99"/>
    <w:unhideWhenUsed/>
    <w:rsid w:val="005B1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11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1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B1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1109"/>
  </w:style>
  <w:style w:type="paragraph" w:styleId="a7">
    <w:name w:val="footer"/>
    <w:basedOn w:val="a"/>
    <w:link w:val="a8"/>
    <w:uiPriority w:val="99"/>
    <w:unhideWhenUsed/>
    <w:rsid w:val="005B1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1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6clnthook://&amp;nd=140017194&amp;rdk=39&amp;refoid=1400540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user2</cp:lastModifiedBy>
  <cp:revision>5</cp:revision>
  <cp:lastPrinted>2025-12-04T06:57:00Z</cp:lastPrinted>
  <dcterms:created xsi:type="dcterms:W3CDTF">2025-12-01T14:21:00Z</dcterms:created>
  <dcterms:modified xsi:type="dcterms:W3CDTF">2025-12-04T06:58:00Z</dcterms:modified>
</cp:coreProperties>
</file>